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5" w:rsidRDefault="006B2535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5" o:title=""/>
          </v:shape>
        </w:pict>
      </w:r>
      <w:bookmarkStart w:id="0" w:name="_GoBack"/>
      <w:bookmarkEnd w:id="0"/>
    </w:p>
    <w:p w:rsidR="006B2535" w:rsidRDefault="006B2535">
      <w:pPr>
        <w:spacing w:line="360" w:lineRule="auto"/>
        <w:rPr>
          <w:spacing w:val="30"/>
          <w:u w:val="single"/>
        </w:rPr>
      </w:pPr>
    </w:p>
    <w:p w:rsidR="006B2535" w:rsidRPr="00FB49C8" w:rsidRDefault="006B2535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>12 березня</w:t>
      </w:r>
      <w:r w:rsidRPr="00D71D7B">
        <w:rPr>
          <w:spacing w:val="30"/>
          <w:u w:val="single"/>
        </w:rPr>
        <w:t xml:space="preserve"> 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  <w:lang w:val="uk-UA"/>
        </w:rPr>
        <w:t xml:space="preserve">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69</w:t>
      </w:r>
    </w:p>
    <w:p w:rsidR="006B2535" w:rsidRPr="00D71D7B" w:rsidRDefault="006B2535">
      <w:pPr>
        <w:spacing w:line="480" w:lineRule="auto"/>
        <w:jc w:val="center"/>
      </w:pPr>
      <w:r w:rsidRPr="00D71D7B">
        <w:t>смт Петрове</w:t>
      </w:r>
    </w:p>
    <w:p w:rsidR="006B2535" w:rsidRPr="004233C8" w:rsidRDefault="006B2535" w:rsidP="009F7244">
      <w:pPr>
        <w:rPr>
          <w:lang w:val="uk-UA"/>
        </w:rPr>
      </w:pPr>
      <w:r w:rsidRPr="004233C8">
        <w:rPr>
          <w:lang w:val="uk-UA"/>
        </w:rPr>
        <w:t>Про підсумки районного етапу</w:t>
      </w:r>
    </w:p>
    <w:p w:rsidR="006B2535" w:rsidRPr="004233C8" w:rsidRDefault="006B2535" w:rsidP="009F7244">
      <w:pPr>
        <w:rPr>
          <w:lang w:val="uk-UA"/>
        </w:rPr>
      </w:pPr>
      <w:r w:rsidRPr="004233C8">
        <w:rPr>
          <w:lang w:val="uk-UA"/>
        </w:rPr>
        <w:t xml:space="preserve">ІІІ Міжнародного українсько-литовського </w:t>
      </w:r>
    </w:p>
    <w:p w:rsidR="006B2535" w:rsidRPr="004233C8" w:rsidRDefault="006B2535" w:rsidP="009F7244">
      <w:pPr>
        <w:rPr>
          <w:lang w:val="uk-UA"/>
        </w:rPr>
      </w:pPr>
      <w:r w:rsidRPr="004233C8">
        <w:rPr>
          <w:lang w:val="uk-UA"/>
        </w:rPr>
        <w:t>конкурсу малюнків «Здай кров заради життя»</w:t>
      </w:r>
    </w:p>
    <w:p w:rsidR="006B2535" w:rsidRDefault="006B2535" w:rsidP="009F7244">
      <w:pPr>
        <w:rPr>
          <w:lang w:val="uk-UA"/>
        </w:rPr>
      </w:pPr>
    </w:p>
    <w:p w:rsidR="006B2535" w:rsidRPr="004233C8" w:rsidRDefault="006B2535" w:rsidP="009F7244">
      <w:pPr>
        <w:rPr>
          <w:lang w:val="uk-UA"/>
        </w:rPr>
      </w:pP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ab/>
        <w:t xml:space="preserve">Відповідно до наказу начальника відділу освіти Петрівської райдержадміністрації </w:t>
      </w:r>
      <w:r>
        <w:rPr>
          <w:lang w:val="uk-UA"/>
        </w:rPr>
        <w:t xml:space="preserve">                   </w:t>
      </w:r>
      <w:r w:rsidRPr="004233C8">
        <w:rPr>
          <w:lang w:val="uk-UA"/>
        </w:rPr>
        <w:t>від 12 січня 2018 року № 3 «Про проведення районного етапу ІІІ Міжнародного українсько-литовського конкурсу малюнків «Здай кров заради життя»» проведено районний етап конкурсу.</w:t>
      </w: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ab/>
        <w:t>У районному етапі конкурсу взяли участь учні 8 закладів загальної середньої освіти району та вихованці центру дитячої та юнацької творчості.</w:t>
      </w: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ab/>
        <w:t>На підставі рішення районного журі</w:t>
      </w:r>
    </w:p>
    <w:p w:rsidR="006B2535" w:rsidRPr="004233C8" w:rsidRDefault="006B2535" w:rsidP="009F7244">
      <w:pPr>
        <w:jc w:val="both"/>
        <w:rPr>
          <w:lang w:val="uk-UA"/>
        </w:rPr>
      </w:pP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>НАКАЗУЮ</w:t>
      </w:r>
      <w:r w:rsidRPr="004233C8">
        <w:rPr>
          <w:rtl/>
          <w:lang w:val="uk-UA" w:bidi="he-IL"/>
        </w:rPr>
        <w:t>׃</w:t>
      </w:r>
    </w:p>
    <w:p w:rsidR="006B2535" w:rsidRPr="004233C8" w:rsidRDefault="006B2535" w:rsidP="009F7244">
      <w:pPr>
        <w:jc w:val="both"/>
        <w:rPr>
          <w:lang w:val="uk-UA"/>
        </w:rPr>
      </w:pPr>
    </w:p>
    <w:p w:rsidR="006B2535" w:rsidRPr="004233C8" w:rsidRDefault="006B2535" w:rsidP="00D91BD6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4233C8">
        <w:rPr>
          <w:lang w:val="uk-UA"/>
        </w:rPr>
        <w:t>Визнати переможцями районного етапу ІІІ Міжнародного українсько-литовського конкурсу малюнків «Здай кров заради життя» та нагородити грамотами відділу освіти Петрівської районної державної адміністрації:</w:t>
      </w:r>
    </w:p>
    <w:p w:rsidR="006B2535" w:rsidRPr="004233C8" w:rsidRDefault="006B2535" w:rsidP="00264A88">
      <w:pPr>
        <w:ind w:left="708"/>
        <w:jc w:val="both"/>
        <w:rPr>
          <w:lang w:val="uk-UA"/>
        </w:rPr>
      </w:pPr>
      <w:r w:rsidRPr="00D91BD6">
        <w:rPr>
          <w:u w:val="single"/>
          <w:lang w:val="uk-UA"/>
        </w:rPr>
        <w:t>за зайняте І місце</w:t>
      </w:r>
      <w:r w:rsidRPr="004233C8">
        <w:rPr>
          <w:lang w:val="uk-UA"/>
        </w:rPr>
        <w:t>:</w:t>
      </w:r>
    </w:p>
    <w:p w:rsidR="006B2535" w:rsidRPr="004233C8" w:rsidRDefault="006B2535" w:rsidP="00D91BD6">
      <w:pPr>
        <w:ind w:firstLine="708"/>
        <w:jc w:val="both"/>
        <w:rPr>
          <w:lang w:val="uk-UA"/>
        </w:rPr>
      </w:pPr>
      <w:r>
        <w:rPr>
          <w:lang w:val="uk-UA"/>
        </w:rPr>
        <w:t>- ЛЕЛЕКО</w:t>
      </w:r>
      <w:r w:rsidRPr="004233C8">
        <w:rPr>
          <w:lang w:val="uk-UA"/>
        </w:rPr>
        <w:t xml:space="preserve"> Анастасію, вихованку гуртка образотворчого мистецтва «Мальва» центру дитячої та юнацької творчості;</w:t>
      </w:r>
    </w:p>
    <w:p w:rsidR="006B2535" w:rsidRPr="00D91BD6" w:rsidRDefault="006B2535" w:rsidP="00264A88">
      <w:pPr>
        <w:ind w:left="780"/>
        <w:jc w:val="both"/>
        <w:rPr>
          <w:u w:val="single"/>
          <w:lang w:val="uk-UA"/>
        </w:rPr>
      </w:pPr>
      <w:r w:rsidRPr="00D91BD6">
        <w:rPr>
          <w:u w:val="single"/>
          <w:lang w:val="uk-UA"/>
        </w:rPr>
        <w:t>за зайняте ІІ місце:</w:t>
      </w:r>
    </w:p>
    <w:p w:rsidR="006B2535" w:rsidRPr="004233C8" w:rsidRDefault="006B2535" w:rsidP="00D91BD6">
      <w:pPr>
        <w:ind w:firstLine="420"/>
        <w:jc w:val="both"/>
        <w:rPr>
          <w:lang w:val="uk-UA"/>
        </w:rPr>
      </w:pPr>
      <w:r>
        <w:rPr>
          <w:lang w:val="uk-UA"/>
        </w:rPr>
        <w:t>- МІЩЕРЯКОВУ</w:t>
      </w:r>
      <w:r w:rsidRPr="004233C8">
        <w:rPr>
          <w:lang w:val="uk-UA"/>
        </w:rPr>
        <w:t xml:space="preserve"> Владу, ученицю Луганської загальноосвітньої школи І-ІІІ ступенів;</w:t>
      </w:r>
    </w:p>
    <w:p w:rsidR="006B2535" w:rsidRPr="004233C8" w:rsidRDefault="006B2535" w:rsidP="00D91BD6">
      <w:pPr>
        <w:ind w:firstLine="420"/>
        <w:jc w:val="both"/>
        <w:rPr>
          <w:lang w:val="uk-UA"/>
        </w:rPr>
      </w:pPr>
      <w:r>
        <w:rPr>
          <w:lang w:val="uk-UA"/>
        </w:rPr>
        <w:t>- ДЕМЕНТЬЄВУ</w:t>
      </w:r>
      <w:r w:rsidRPr="004233C8">
        <w:rPr>
          <w:lang w:val="uk-UA"/>
        </w:rPr>
        <w:t xml:space="preserve"> Жанну, ученицю Петрівської загальноосвітньої школи І ступеня, філії комунального закладу «Петрівське навчально  - виховне об’єднання «загальноосвітня школа І-ІІІ ступенів – гімназія»;</w:t>
      </w:r>
    </w:p>
    <w:p w:rsidR="006B2535" w:rsidRPr="00D91BD6" w:rsidRDefault="006B2535" w:rsidP="00264A88">
      <w:pPr>
        <w:ind w:left="780"/>
        <w:jc w:val="both"/>
        <w:rPr>
          <w:u w:val="single"/>
          <w:lang w:val="uk-UA"/>
        </w:rPr>
      </w:pPr>
      <w:r w:rsidRPr="00D91BD6">
        <w:rPr>
          <w:u w:val="single"/>
          <w:lang w:val="uk-UA"/>
        </w:rPr>
        <w:t>за зайняте ІІІ місце</w:t>
      </w:r>
    </w:p>
    <w:p w:rsidR="006B2535" w:rsidRPr="004233C8" w:rsidRDefault="006B2535" w:rsidP="00D91BD6">
      <w:pPr>
        <w:ind w:firstLine="432"/>
        <w:jc w:val="both"/>
        <w:rPr>
          <w:lang w:val="uk-UA"/>
        </w:rPr>
      </w:pPr>
      <w:r>
        <w:rPr>
          <w:lang w:val="uk-UA"/>
        </w:rPr>
        <w:t>- ТЕРЕЩЕНКО</w:t>
      </w:r>
      <w:r w:rsidRPr="004233C8">
        <w:rPr>
          <w:lang w:val="uk-UA"/>
        </w:rPr>
        <w:t xml:space="preserve"> Крістіну, ученицю Іскрівської загальноосвітньої школи І-ІІ ступенів, філії Ганнівської загальноосвітньої школи І-ІІІ ступенів;</w:t>
      </w:r>
    </w:p>
    <w:p w:rsidR="006B2535" w:rsidRPr="004233C8" w:rsidRDefault="006B2535" w:rsidP="00D91BD6">
      <w:pPr>
        <w:ind w:firstLine="420"/>
        <w:jc w:val="both"/>
        <w:rPr>
          <w:lang w:val="uk-UA"/>
        </w:rPr>
      </w:pPr>
      <w:r>
        <w:rPr>
          <w:lang w:val="uk-UA"/>
        </w:rPr>
        <w:t>- КРАЙНЯК</w:t>
      </w:r>
      <w:r w:rsidRPr="004233C8">
        <w:rPr>
          <w:lang w:val="uk-UA"/>
        </w:rPr>
        <w:t xml:space="preserve"> Вікторію, ученицю Балахівської загальноосвітньої школи І-ІІІ ступенів, філії Новостародубської загальноосвітньої школи І-ІІІ ступенів;</w:t>
      </w:r>
    </w:p>
    <w:p w:rsidR="006B2535" w:rsidRPr="004233C8" w:rsidRDefault="006B2535" w:rsidP="00D91BD6">
      <w:pPr>
        <w:ind w:firstLine="420"/>
        <w:jc w:val="both"/>
        <w:rPr>
          <w:lang w:val="uk-UA"/>
        </w:rPr>
      </w:pPr>
      <w:r>
        <w:rPr>
          <w:lang w:val="uk-UA"/>
        </w:rPr>
        <w:t>- ТРЕМБАЧ</w:t>
      </w:r>
      <w:r w:rsidRPr="004233C8">
        <w:rPr>
          <w:lang w:val="uk-UA"/>
        </w:rPr>
        <w:t xml:space="preserve"> Інну, ученицю Ганнівської загальноосвітньої школи І-ІІІ ступенів.</w:t>
      </w: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ab/>
        <w:t>2. До 14 березня 2018 року районному журі надіслати роботи переможців до комунального закладу «Кіровоградський обласний центр дитячої та юнацької творчості».</w:t>
      </w:r>
    </w:p>
    <w:p w:rsidR="006B2535" w:rsidRPr="004233C8" w:rsidRDefault="006B2535" w:rsidP="009F7244">
      <w:pPr>
        <w:jc w:val="both"/>
        <w:rPr>
          <w:lang w:val="uk-UA"/>
        </w:rPr>
      </w:pPr>
      <w:r w:rsidRPr="004233C8">
        <w:rPr>
          <w:lang w:val="uk-UA"/>
        </w:rPr>
        <w:tab/>
        <w:t>3. Контроль за виконанням даного наказу покласти на директора центру дитячої та юнацької творчості БОЙКО В. О.</w:t>
      </w:r>
    </w:p>
    <w:p w:rsidR="006B2535" w:rsidRPr="004233C8" w:rsidRDefault="006B2535" w:rsidP="009F7244">
      <w:pPr>
        <w:jc w:val="both"/>
        <w:rPr>
          <w:lang w:val="uk-UA"/>
        </w:rPr>
      </w:pPr>
    </w:p>
    <w:p w:rsidR="006B2535" w:rsidRDefault="006B2535">
      <w:pPr>
        <w:jc w:val="both"/>
        <w:rPr>
          <w:lang w:val="uk-UA"/>
        </w:rPr>
      </w:pPr>
    </w:p>
    <w:p w:rsidR="006B2535" w:rsidRPr="004233C8" w:rsidRDefault="006B2535" w:rsidP="00DB5510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  <w:t xml:space="preserve">     </w:t>
      </w:r>
      <w:r>
        <w:t>Н. Гавриленко</w:t>
      </w:r>
    </w:p>
    <w:sectPr w:rsidR="006B2535" w:rsidRPr="004233C8" w:rsidSect="009F4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683"/>
    <w:multiLevelType w:val="hybridMultilevel"/>
    <w:tmpl w:val="7BB6720C"/>
    <w:lvl w:ilvl="0" w:tplc="1722E23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33703F"/>
    <w:multiLevelType w:val="hybridMultilevel"/>
    <w:tmpl w:val="D60C03A0"/>
    <w:lvl w:ilvl="0" w:tplc="8954ECE4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>
    <w:nsid w:val="71104EEA"/>
    <w:multiLevelType w:val="hybridMultilevel"/>
    <w:tmpl w:val="51E41E8C"/>
    <w:lvl w:ilvl="0" w:tplc="59C662CC">
      <w:start w:val="1"/>
      <w:numFmt w:val="bullet"/>
      <w:lvlText w:val=""/>
      <w:lvlJc w:val="left"/>
      <w:pPr>
        <w:tabs>
          <w:tab w:val="num" w:pos="567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244"/>
    <w:rsid w:val="000D64D9"/>
    <w:rsid w:val="000E6828"/>
    <w:rsid w:val="00136359"/>
    <w:rsid w:val="00264A88"/>
    <w:rsid w:val="002947E8"/>
    <w:rsid w:val="003776EB"/>
    <w:rsid w:val="003B348D"/>
    <w:rsid w:val="003F3E65"/>
    <w:rsid w:val="004233C8"/>
    <w:rsid w:val="00531F42"/>
    <w:rsid w:val="005B6816"/>
    <w:rsid w:val="00683ACF"/>
    <w:rsid w:val="006B2535"/>
    <w:rsid w:val="0073375A"/>
    <w:rsid w:val="007D5072"/>
    <w:rsid w:val="00803424"/>
    <w:rsid w:val="008326E5"/>
    <w:rsid w:val="00941084"/>
    <w:rsid w:val="009B7CAB"/>
    <w:rsid w:val="009F49B0"/>
    <w:rsid w:val="009F7244"/>
    <w:rsid w:val="00A03635"/>
    <w:rsid w:val="00A24526"/>
    <w:rsid w:val="00A41C56"/>
    <w:rsid w:val="00A461EC"/>
    <w:rsid w:val="00A700F3"/>
    <w:rsid w:val="00A76C86"/>
    <w:rsid w:val="00A80D1A"/>
    <w:rsid w:val="00A813D9"/>
    <w:rsid w:val="00AD7BA0"/>
    <w:rsid w:val="00B1330C"/>
    <w:rsid w:val="00B803F3"/>
    <w:rsid w:val="00C425D1"/>
    <w:rsid w:val="00C472C2"/>
    <w:rsid w:val="00C61D5C"/>
    <w:rsid w:val="00CA37D6"/>
    <w:rsid w:val="00CA6744"/>
    <w:rsid w:val="00D347D3"/>
    <w:rsid w:val="00D71D7B"/>
    <w:rsid w:val="00D91BD6"/>
    <w:rsid w:val="00DA1558"/>
    <w:rsid w:val="00DB5510"/>
    <w:rsid w:val="00E725EB"/>
    <w:rsid w:val="00F01878"/>
    <w:rsid w:val="00F30013"/>
    <w:rsid w:val="00F45FC3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9F7244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9F7244"/>
    <w:pPr>
      <w:shd w:val="clear" w:color="auto" w:fill="FFFFFF"/>
      <w:spacing w:before="300" w:line="322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64A88"/>
    <w:pPr>
      <w:ind w:left="720"/>
    </w:pPr>
  </w:style>
  <w:style w:type="paragraph" w:customStyle="1" w:styleId="a">
    <w:name w:val="Знак Знак Знак Знак Знак Знак Знак Знак Знак Знак"/>
    <w:basedOn w:val="Normal"/>
    <w:uiPriority w:val="99"/>
    <w:rsid w:val="004233C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301</Words>
  <Characters>1717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2018-03-13T12:43:00Z</cp:lastPrinted>
  <dcterms:created xsi:type="dcterms:W3CDTF">2018-03-06T07:31:00Z</dcterms:created>
  <dcterms:modified xsi:type="dcterms:W3CDTF">2018-03-13T12:43:00Z</dcterms:modified>
</cp:coreProperties>
</file>